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51" w:rsidRDefault="0017719A" w:rsidP="0017719A">
      <w:pPr>
        <w:jc w:val="center"/>
      </w:pPr>
      <w:r w:rsidRPr="0017719A">
        <w:rPr>
          <w:noProof/>
        </w:rPr>
        <w:drawing>
          <wp:inline distT="0" distB="0" distL="0" distR="0">
            <wp:extent cx="695325" cy="676327"/>
            <wp:effectExtent l="19050" t="0" r="9525" b="0"/>
            <wp:docPr id="1" name="Picture 1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1" cy="67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17719A">
        <w:rPr>
          <w:rFonts w:ascii="AR CHRISTY" w:hAnsi="AR CHRISTY"/>
          <w:sz w:val="48"/>
          <w:szCs w:val="48"/>
        </w:rPr>
        <w:t>September Homework</w:t>
      </w:r>
      <w:r>
        <w:t xml:space="preserve">     </w:t>
      </w:r>
      <w:r w:rsidRPr="0017719A">
        <w:rPr>
          <w:noProof/>
        </w:rPr>
        <w:drawing>
          <wp:inline distT="0" distB="0" distL="0" distR="0">
            <wp:extent cx="695325" cy="676327"/>
            <wp:effectExtent l="19050" t="0" r="9525" b="0"/>
            <wp:docPr id="2" name="Picture 1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1" cy="67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819"/>
        <w:gridCol w:w="1867"/>
        <w:gridCol w:w="1875"/>
        <w:gridCol w:w="2044"/>
        <w:gridCol w:w="1971"/>
      </w:tblGrid>
      <w:tr w:rsidR="0017719A" w:rsidTr="007E529E">
        <w:tc>
          <w:tcPr>
            <w:tcW w:w="1915" w:type="dxa"/>
          </w:tcPr>
          <w:p w:rsidR="0017719A" w:rsidRDefault="0017719A" w:rsidP="007E529E">
            <w:pPr>
              <w:rPr>
                <w:rFonts w:ascii="Harrington" w:hAnsi="Harrington"/>
                <w:sz w:val="48"/>
                <w:szCs w:val="48"/>
              </w:rPr>
            </w:pPr>
          </w:p>
        </w:tc>
        <w:tc>
          <w:tcPr>
            <w:tcW w:w="1915" w:type="dxa"/>
          </w:tcPr>
          <w:p w:rsidR="0017719A" w:rsidRPr="00F71121" w:rsidRDefault="0017719A" w:rsidP="007E529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Monday</w:t>
            </w:r>
          </w:p>
        </w:tc>
        <w:tc>
          <w:tcPr>
            <w:tcW w:w="1915" w:type="dxa"/>
          </w:tcPr>
          <w:p w:rsidR="0017719A" w:rsidRPr="00F71121" w:rsidRDefault="0017719A" w:rsidP="007E529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Tuesday</w:t>
            </w:r>
          </w:p>
        </w:tc>
        <w:tc>
          <w:tcPr>
            <w:tcW w:w="1915" w:type="dxa"/>
          </w:tcPr>
          <w:p w:rsidR="0017719A" w:rsidRPr="00F71121" w:rsidRDefault="0017719A" w:rsidP="007E529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Wednesday</w:t>
            </w:r>
          </w:p>
        </w:tc>
        <w:tc>
          <w:tcPr>
            <w:tcW w:w="1916" w:type="dxa"/>
          </w:tcPr>
          <w:p w:rsidR="0017719A" w:rsidRPr="00F71121" w:rsidRDefault="0017719A" w:rsidP="007E529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Thursday</w:t>
            </w:r>
          </w:p>
        </w:tc>
      </w:tr>
      <w:tr w:rsidR="001752BB" w:rsidTr="007E529E">
        <w:tc>
          <w:tcPr>
            <w:tcW w:w="1915" w:type="dxa"/>
          </w:tcPr>
          <w:p w:rsidR="0017719A" w:rsidRPr="00F71121" w:rsidRDefault="0017719A" w:rsidP="007E529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1</w:t>
            </w:r>
          </w:p>
        </w:tc>
        <w:tc>
          <w:tcPr>
            <w:tcW w:w="1915" w:type="dxa"/>
          </w:tcPr>
          <w:p w:rsidR="0017719A" w:rsidRPr="00F71121" w:rsidRDefault="0017719A" w:rsidP="007E529E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 w:rsidRPr="00F71121">
              <w:rPr>
                <w:rFonts w:ascii="Harrington" w:hAnsi="Harrington"/>
                <w:b/>
                <w:sz w:val="24"/>
                <w:szCs w:val="24"/>
              </w:rPr>
              <w:t>Labor Day</w:t>
            </w:r>
          </w:p>
          <w:p w:rsidR="0017719A" w:rsidRPr="00F71121" w:rsidRDefault="0017719A" w:rsidP="007E529E">
            <w:pPr>
              <w:jc w:val="center"/>
              <w:rPr>
                <w:rFonts w:ascii="Harrington" w:hAnsi="Harrington"/>
                <w:sz w:val="24"/>
                <w:szCs w:val="24"/>
              </w:rPr>
            </w:pPr>
            <w:r w:rsidRPr="00F71121">
              <w:rPr>
                <w:rFonts w:ascii="Harrington" w:hAnsi="Harrington"/>
                <w:b/>
                <w:sz w:val="24"/>
                <w:szCs w:val="24"/>
              </w:rPr>
              <w:t>No School</w:t>
            </w:r>
          </w:p>
        </w:tc>
        <w:tc>
          <w:tcPr>
            <w:tcW w:w="1915" w:type="dxa"/>
          </w:tcPr>
          <w:p w:rsidR="0017719A" w:rsidRPr="001752BB" w:rsidRDefault="007527E1" w:rsidP="007E529E">
            <w:pPr>
              <w:jc w:val="center"/>
            </w:pPr>
            <w:r w:rsidRPr="001752BB">
              <w:t>Practice saying the letters of the alphabet; after each letter, say the sound(s) that letter makes. Then write each letter of the alphabet in its upper and lower case form.</w:t>
            </w:r>
          </w:p>
        </w:tc>
        <w:tc>
          <w:tcPr>
            <w:tcW w:w="1915" w:type="dxa"/>
          </w:tcPr>
          <w:p w:rsidR="0017719A" w:rsidRPr="001752BB" w:rsidRDefault="007527E1" w:rsidP="007E529E">
            <w:pPr>
              <w:jc w:val="center"/>
            </w:pPr>
            <w:r w:rsidRPr="001752BB">
              <w:t>Write a word that begins with each letter of the alphabet. Add each word to your alphabet list from yesterday.</w:t>
            </w:r>
          </w:p>
        </w:tc>
        <w:tc>
          <w:tcPr>
            <w:tcW w:w="1916" w:type="dxa"/>
          </w:tcPr>
          <w:p w:rsidR="0017719A" w:rsidRPr="001752BB" w:rsidRDefault="007527E1" w:rsidP="007E529E">
            <w:pPr>
              <w:jc w:val="center"/>
            </w:pPr>
            <w:r w:rsidRPr="001752BB">
              <w:t>Three (3) bears were eating honey. Then four (4) more bears joined them. How many bears are there now?</w:t>
            </w:r>
            <w:r w:rsidR="001752BB" w:rsidRPr="001752BB">
              <w:t xml:space="preserve"> Show your work with a drawing/picture and number sentence/equation.</w:t>
            </w:r>
          </w:p>
        </w:tc>
      </w:tr>
      <w:tr w:rsidR="001752BB" w:rsidTr="007E529E">
        <w:tc>
          <w:tcPr>
            <w:tcW w:w="1915" w:type="dxa"/>
          </w:tcPr>
          <w:p w:rsidR="0017719A" w:rsidRPr="00F71121" w:rsidRDefault="0017719A" w:rsidP="007E529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2</w:t>
            </w:r>
          </w:p>
        </w:tc>
        <w:tc>
          <w:tcPr>
            <w:tcW w:w="1915" w:type="dxa"/>
          </w:tcPr>
          <w:p w:rsidR="0017719A" w:rsidRPr="00E971D5" w:rsidRDefault="001752BB" w:rsidP="007E529E">
            <w:pPr>
              <w:jc w:val="center"/>
            </w:pPr>
            <w:r w:rsidRPr="00E971D5">
              <w:t>Practice saying the months of the year and days of the week in order. Then write each month of the year and day of the week.</w:t>
            </w:r>
          </w:p>
        </w:tc>
        <w:tc>
          <w:tcPr>
            <w:tcW w:w="1915" w:type="dxa"/>
          </w:tcPr>
          <w:p w:rsidR="0017719A" w:rsidRPr="00E971D5" w:rsidRDefault="001752BB" w:rsidP="007E529E">
            <w:pPr>
              <w:jc w:val="center"/>
            </w:pPr>
            <w:r w:rsidRPr="00E971D5">
              <w:t xml:space="preserve"> Practice writing numbers in rows of 10 all the way up to 120.</w:t>
            </w:r>
          </w:p>
        </w:tc>
        <w:tc>
          <w:tcPr>
            <w:tcW w:w="1915" w:type="dxa"/>
          </w:tcPr>
          <w:p w:rsidR="0017719A" w:rsidRPr="00E971D5" w:rsidRDefault="001752BB" w:rsidP="007E529E">
            <w:pPr>
              <w:jc w:val="center"/>
            </w:pPr>
            <w:r w:rsidRPr="00E971D5">
              <w:t xml:space="preserve">Which is greater; </w:t>
            </w:r>
          </w:p>
          <w:p w:rsidR="001752BB" w:rsidRPr="00E971D5" w:rsidRDefault="001752BB" w:rsidP="007E529E">
            <w:pPr>
              <w:jc w:val="center"/>
            </w:pPr>
            <w:r w:rsidRPr="00E971D5">
              <w:t>9 + 4 or 8 + 6? How could you figure this out?</w:t>
            </w:r>
          </w:p>
        </w:tc>
        <w:tc>
          <w:tcPr>
            <w:tcW w:w="1916" w:type="dxa"/>
          </w:tcPr>
          <w:p w:rsidR="0017719A" w:rsidRPr="00E971D5" w:rsidRDefault="001752BB" w:rsidP="007E529E">
            <w:pPr>
              <w:jc w:val="center"/>
            </w:pPr>
            <w:r w:rsidRPr="00E971D5">
              <w:t>Predict what the weather will be like tomorrow? Tell why you think this.</w:t>
            </w:r>
          </w:p>
        </w:tc>
      </w:tr>
      <w:tr w:rsidR="001752BB" w:rsidTr="007E529E">
        <w:tc>
          <w:tcPr>
            <w:tcW w:w="1915" w:type="dxa"/>
          </w:tcPr>
          <w:p w:rsidR="0017719A" w:rsidRPr="00F71121" w:rsidRDefault="0017719A" w:rsidP="007E529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3</w:t>
            </w:r>
          </w:p>
        </w:tc>
        <w:tc>
          <w:tcPr>
            <w:tcW w:w="1915" w:type="dxa"/>
          </w:tcPr>
          <w:p w:rsidR="0017719A" w:rsidRPr="00E971D5" w:rsidRDefault="001752BB" w:rsidP="007E529E">
            <w:pPr>
              <w:jc w:val="center"/>
            </w:pPr>
            <w:r w:rsidRPr="00E971D5">
              <w:t xml:space="preserve">Write down your name and the names of each family in your house. Clap the syllables in </w:t>
            </w:r>
            <w:r w:rsidR="00E971D5" w:rsidRPr="00E971D5">
              <w:t xml:space="preserve">each name. How many did you count? Write down your results in number, number word, and picture form. </w:t>
            </w:r>
          </w:p>
        </w:tc>
        <w:tc>
          <w:tcPr>
            <w:tcW w:w="1915" w:type="dxa"/>
          </w:tcPr>
          <w:p w:rsidR="00D9729F" w:rsidRPr="00E971D5" w:rsidRDefault="00D9729F" w:rsidP="00D9729F">
            <w:pPr>
              <w:jc w:val="center"/>
            </w:pPr>
            <w:r w:rsidRPr="00E971D5">
              <w:t>Which is less:</w:t>
            </w:r>
          </w:p>
          <w:p w:rsidR="00D9729F" w:rsidRDefault="00D9729F" w:rsidP="00D9729F">
            <w:pPr>
              <w:jc w:val="center"/>
            </w:pPr>
            <w:r w:rsidRPr="00E971D5">
              <w:t xml:space="preserve">4 + 7 </w:t>
            </w:r>
            <w:r w:rsidRPr="00E971D5">
              <w:rPr>
                <w:b/>
              </w:rPr>
              <w:t>or</w:t>
            </w:r>
            <w:r w:rsidRPr="00E971D5">
              <w:t xml:space="preserve">                   </w:t>
            </w:r>
          </w:p>
          <w:p w:rsidR="00D9729F" w:rsidRDefault="00D9729F" w:rsidP="00D9729F">
            <w:pPr>
              <w:jc w:val="center"/>
            </w:pPr>
            <w:r w:rsidRPr="00E971D5">
              <w:t xml:space="preserve">3 + 5? </w:t>
            </w:r>
            <w:r>
              <w:t xml:space="preserve"> </w:t>
            </w:r>
          </w:p>
          <w:p w:rsidR="00D9729F" w:rsidRPr="00E971D5" w:rsidRDefault="00D9729F" w:rsidP="00D9729F">
            <w:pPr>
              <w:jc w:val="center"/>
            </w:pPr>
            <w:r w:rsidRPr="00E971D5">
              <w:t xml:space="preserve">1 + 8 </w:t>
            </w:r>
            <w:r w:rsidRPr="00E971D5">
              <w:rPr>
                <w:b/>
              </w:rPr>
              <w:t>or</w:t>
            </w:r>
            <w:r w:rsidRPr="00E971D5">
              <w:t xml:space="preserve"> </w:t>
            </w:r>
          </w:p>
          <w:p w:rsidR="00D9729F" w:rsidRPr="00E971D5" w:rsidRDefault="00D9729F" w:rsidP="00D9729F">
            <w:pPr>
              <w:jc w:val="center"/>
            </w:pPr>
            <w:r w:rsidRPr="00E971D5">
              <w:t>2 + 6? How do you know?</w:t>
            </w:r>
          </w:p>
        </w:tc>
        <w:tc>
          <w:tcPr>
            <w:tcW w:w="1915" w:type="dxa"/>
          </w:tcPr>
          <w:p w:rsidR="00D9729F" w:rsidRDefault="00D9729F" w:rsidP="00D9729F">
            <w:pPr>
              <w:jc w:val="center"/>
            </w:pPr>
            <w:r w:rsidRPr="00E971D5">
              <w:t>Would you rather be able to fly or be invisible? Give 3 reasons why you chose what you did.</w:t>
            </w:r>
          </w:p>
          <w:p w:rsidR="00E971D5" w:rsidRPr="00E971D5" w:rsidRDefault="00E971D5" w:rsidP="00E971D5">
            <w:pPr>
              <w:jc w:val="center"/>
            </w:pPr>
          </w:p>
        </w:tc>
        <w:tc>
          <w:tcPr>
            <w:tcW w:w="1916" w:type="dxa"/>
          </w:tcPr>
          <w:p w:rsidR="0017719A" w:rsidRPr="002D650F" w:rsidRDefault="00D9729F" w:rsidP="00E971D5">
            <w:pPr>
              <w:jc w:val="center"/>
              <w:rPr>
                <w:sz w:val="18"/>
                <w:szCs w:val="18"/>
              </w:rPr>
            </w:pPr>
            <w:r w:rsidRPr="002D650F">
              <w:rPr>
                <w:sz w:val="18"/>
                <w:szCs w:val="18"/>
              </w:rPr>
              <w:t xml:space="preserve">Choose six (6) toys. Put them in order from </w:t>
            </w:r>
            <w:r w:rsidRPr="002D650F">
              <w:rPr>
                <w:i/>
                <w:sz w:val="18"/>
                <w:szCs w:val="18"/>
              </w:rPr>
              <w:t>shortest to tallest.</w:t>
            </w:r>
            <w:r w:rsidRPr="002D650F">
              <w:rPr>
                <w:sz w:val="18"/>
                <w:szCs w:val="18"/>
              </w:rPr>
              <w:t xml:space="preserve"> Write the names of each toy.</w:t>
            </w:r>
            <w:r w:rsidR="002D650F" w:rsidRPr="002D650F">
              <w:rPr>
                <w:sz w:val="18"/>
                <w:szCs w:val="18"/>
              </w:rPr>
              <w:t xml:space="preserve"> Draw a picture of each toy.</w:t>
            </w:r>
            <w:r w:rsidRPr="002D650F">
              <w:rPr>
                <w:sz w:val="18"/>
                <w:szCs w:val="18"/>
              </w:rPr>
              <w:t xml:space="preserve">  </w:t>
            </w:r>
          </w:p>
          <w:p w:rsidR="00D9729F" w:rsidRPr="002D650F" w:rsidRDefault="00D9729F" w:rsidP="002D650F">
            <w:pPr>
              <w:jc w:val="center"/>
              <w:rPr>
                <w:sz w:val="16"/>
                <w:szCs w:val="16"/>
              </w:rPr>
            </w:pPr>
            <w:r w:rsidRPr="002D650F">
              <w:rPr>
                <w:b/>
                <w:sz w:val="16"/>
                <w:szCs w:val="16"/>
                <w:u w:val="single"/>
              </w:rPr>
              <w:t>Bonus:</w:t>
            </w:r>
            <w:r w:rsidRPr="002D650F">
              <w:rPr>
                <w:sz w:val="16"/>
                <w:szCs w:val="16"/>
              </w:rPr>
              <w:t xml:space="preserve"> </w:t>
            </w:r>
            <w:r w:rsidR="002D650F" w:rsidRPr="002D650F">
              <w:rPr>
                <w:sz w:val="16"/>
                <w:szCs w:val="16"/>
              </w:rPr>
              <w:t>P</w:t>
            </w:r>
            <w:r w:rsidRPr="002D650F">
              <w:rPr>
                <w:sz w:val="16"/>
                <w:szCs w:val="16"/>
              </w:rPr>
              <w:t>rint a “mini” picture of your toys from the internet and paste each picture in your homework notebook.</w:t>
            </w:r>
            <w:r w:rsidR="002D650F" w:rsidRPr="002D650F">
              <w:rPr>
                <w:sz w:val="16"/>
                <w:szCs w:val="16"/>
              </w:rPr>
              <w:t xml:space="preserve"> With adult supervision go to Google.com; type the name of your toy in the search box; click images; then enter; copy paste each picture into a word document and print…</w:t>
            </w:r>
          </w:p>
        </w:tc>
      </w:tr>
      <w:tr w:rsidR="001752BB" w:rsidTr="007E529E">
        <w:tc>
          <w:tcPr>
            <w:tcW w:w="1915" w:type="dxa"/>
          </w:tcPr>
          <w:p w:rsidR="0017719A" w:rsidRPr="00F71121" w:rsidRDefault="0017719A" w:rsidP="007E529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4</w:t>
            </w:r>
          </w:p>
        </w:tc>
        <w:tc>
          <w:tcPr>
            <w:tcW w:w="1915" w:type="dxa"/>
          </w:tcPr>
          <w:p w:rsidR="0017719A" w:rsidRPr="001425E7" w:rsidRDefault="002D650F" w:rsidP="007E529E">
            <w:pPr>
              <w:jc w:val="center"/>
            </w:pPr>
            <w:r w:rsidRPr="001425E7">
              <w:t>Put these numbers in order from least to greatest: 55, 21, 77, 6, 40</w:t>
            </w:r>
          </w:p>
        </w:tc>
        <w:tc>
          <w:tcPr>
            <w:tcW w:w="1915" w:type="dxa"/>
          </w:tcPr>
          <w:p w:rsidR="0017719A" w:rsidRPr="001425E7" w:rsidRDefault="001425E7" w:rsidP="007E529E">
            <w:pPr>
              <w:jc w:val="center"/>
            </w:pPr>
            <w:r w:rsidRPr="001425E7">
              <w:t>Ask people in your family how old they are. Write down their ages and then talk about who is youngest and oldest.</w:t>
            </w:r>
          </w:p>
        </w:tc>
        <w:tc>
          <w:tcPr>
            <w:tcW w:w="1915" w:type="dxa"/>
          </w:tcPr>
          <w:p w:rsidR="0017719A" w:rsidRPr="001425E7" w:rsidRDefault="002D650F" w:rsidP="007E529E">
            <w:pPr>
              <w:jc w:val="center"/>
            </w:pPr>
            <w:r w:rsidRPr="001425E7">
              <w:t>How many different equations</w:t>
            </w:r>
            <w:r w:rsidR="001425E7" w:rsidRPr="001425E7">
              <w:t>/ways can you make 7?</w:t>
            </w:r>
          </w:p>
        </w:tc>
        <w:tc>
          <w:tcPr>
            <w:tcW w:w="1916" w:type="dxa"/>
          </w:tcPr>
          <w:p w:rsidR="0017719A" w:rsidRPr="001425E7" w:rsidRDefault="001425E7" w:rsidP="007E529E">
            <w:pPr>
              <w:jc w:val="center"/>
              <w:rPr>
                <w:sz w:val="20"/>
                <w:szCs w:val="20"/>
              </w:rPr>
            </w:pPr>
            <w:r w:rsidRPr="001425E7">
              <w:rPr>
                <w:sz w:val="20"/>
                <w:szCs w:val="20"/>
              </w:rPr>
              <w:t>Help a grown-up in your family write a grocery or shopping list. Copy the list into your HW notebook. If possible, go shopping with your family member and read the list aloud for him/her.</w:t>
            </w:r>
          </w:p>
        </w:tc>
      </w:tr>
    </w:tbl>
    <w:p w:rsidR="0017719A" w:rsidRDefault="0017719A" w:rsidP="0017719A">
      <w:pPr>
        <w:jc w:val="center"/>
      </w:pPr>
    </w:p>
    <w:sectPr w:rsidR="0017719A" w:rsidSect="0017719A">
      <w:headerReference w:type="default" r:id="rId7"/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5C" w:rsidRDefault="0049505C" w:rsidP="0017719A">
      <w:pPr>
        <w:spacing w:after="0" w:line="240" w:lineRule="auto"/>
      </w:pPr>
      <w:r>
        <w:separator/>
      </w:r>
    </w:p>
  </w:endnote>
  <w:endnote w:type="continuationSeparator" w:id="0">
    <w:p w:rsidR="0049505C" w:rsidRDefault="0049505C" w:rsidP="0017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5C" w:rsidRDefault="0049505C" w:rsidP="0017719A">
      <w:pPr>
        <w:spacing w:after="0" w:line="240" w:lineRule="auto"/>
      </w:pPr>
      <w:r>
        <w:separator/>
      </w:r>
    </w:p>
  </w:footnote>
  <w:footnote w:type="continuationSeparator" w:id="0">
    <w:p w:rsidR="0049505C" w:rsidRDefault="0049505C" w:rsidP="0017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9A" w:rsidRDefault="0017719A">
    <w:pPr>
      <w:pStyle w:val="Header"/>
    </w:pPr>
    <w:r>
      <w:t>1</w:t>
    </w:r>
    <w:r w:rsidRPr="0017719A">
      <w:rPr>
        <w:vertAlign w:val="superscript"/>
      </w:rPr>
      <w:t>st</w:t>
    </w:r>
    <w:r w:rsidR="001E0AA8">
      <w:t xml:space="preserve"> Grade</w:t>
    </w:r>
    <w:r w:rsidR="001E0AA8">
      <w:tab/>
      <w:t xml:space="preserve">  </w:t>
    </w:r>
    <w:r w:rsidR="001E0AA8">
      <w:tab/>
      <w:t>Ashford/</w:t>
    </w:r>
    <w:proofErr w:type="spellStart"/>
    <w:r w:rsidR="001E0AA8">
      <w:t>Frenchie</w:t>
    </w:r>
    <w:proofErr w:type="spellEnd"/>
  </w:p>
  <w:p w:rsidR="0017719A" w:rsidRDefault="001771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719A"/>
    <w:rsid w:val="001425E7"/>
    <w:rsid w:val="001752BB"/>
    <w:rsid w:val="0017719A"/>
    <w:rsid w:val="001E0AA8"/>
    <w:rsid w:val="002D650F"/>
    <w:rsid w:val="00426651"/>
    <w:rsid w:val="00491B2D"/>
    <w:rsid w:val="0049505C"/>
    <w:rsid w:val="006B39E5"/>
    <w:rsid w:val="007527E1"/>
    <w:rsid w:val="008E25BE"/>
    <w:rsid w:val="00CA3E14"/>
    <w:rsid w:val="00D22EB8"/>
    <w:rsid w:val="00D9729F"/>
    <w:rsid w:val="00E2711D"/>
    <w:rsid w:val="00E971D5"/>
    <w:rsid w:val="00F1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9A"/>
  </w:style>
  <w:style w:type="paragraph" w:styleId="Footer">
    <w:name w:val="footer"/>
    <w:basedOn w:val="Normal"/>
    <w:link w:val="FooterChar"/>
    <w:uiPriority w:val="99"/>
    <w:semiHidden/>
    <w:unhideWhenUsed/>
    <w:rsid w:val="0017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19A"/>
  </w:style>
  <w:style w:type="table" w:styleId="TableGrid">
    <w:name w:val="Table Grid"/>
    <w:basedOn w:val="TableNormal"/>
    <w:uiPriority w:val="59"/>
    <w:rsid w:val="0017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LaShawn Michelle Ashford</dc:creator>
  <cp:lastModifiedBy>LaShawn Michelle Ashford</cp:lastModifiedBy>
  <cp:revision>2</cp:revision>
  <cp:lastPrinted>2014-08-16T16:46:00Z</cp:lastPrinted>
  <dcterms:created xsi:type="dcterms:W3CDTF">2014-09-28T04:32:00Z</dcterms:created>
  <dcterms:modified xsi:type="dcterms:W3CDTF">2014-09-28T04:32:00Z</dcterms:modified>
</cp:coreProperties>
</file>